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A29" w:rsidRPr="0088138E" w:rsidRDefault="0088138E">
      <w:pPr>
        <w:rPr>
          <w:sz w:val="40"/>
          <w:szCs w:val="40"/>
        </w:rPr>
      </w:pPr>
      <w:r w:rsidRPr="0088138E">
        <w:rPr>
          <w:sz w:val="40"/>
          <w:szCs w:val="40"/>
        </w:rPr>
        <w:t xml:space="preserve">TECHNICKÁ </w:t>
      </w:r>
      <w:proofErr w:type="gramStart"/>
      <w:r w:rsidRPr="0088138E">
        <w:rPr>
          <w:sz w:val="40"/>
          <w:szCs w:val="40"/>
        </w:rPr>
        <w:t>SPECIFIKACE</w:t>
      </w:r>
      <w:r w:rsidR="000B1267" w:rsidRPr="0088138E">
        <w:rPr>
          <w:sz w:val="40"/>
          <w:szCs w:val="40"/>
        </w:rPr>
        <w:t xml:space="preserve">  </w:t>
      </w:r>
      <w:r w:rsidR="00420102">
        <w:rPr>
          <w:sz w:val="40"/>
          <w:szCs w:val="40"/>
        </w:rPr>
        <w:t>KOUNICOV</w:t>
      </w:r>
      <w:r w:rsidR="001D4906">
        <w:rPr>
          <w:sz w:val="40"/>
          <w:szCs w:val="40"/>
        </w:rPr>
        <w:t>A</w:t>
      </w:r>
      <w:proofErr w:type="gramEnd"/>
      <w:r w:rsidR="00420102">
        <w:rPr>
          <w:sz w:val="40"/>
          <w:szCs w:val="40"/>
        </w:rPr>
        <w:t xml:space="preserve"> 26,BRNO</w:t>
      </w:r>
    </w:p>
    <w:p w:rsidR="000B1267" w:rsidRDefault="000B1267">
      <w:pPr>
        <w:rPr>
          <w:sz w:val="48"/>
          <w:szCs w:val="48"/>
        </w:rPr>
      </w:pPr>
    </w:p>
    <w:p w:rsidR="000B1267" w:rsidRDefault="000B1267">
      <w:pPr>
        <w:rPr>
          <w:sz w:val="28"/>
          <w:szCs w:val="28"/>
        </w:rPr>
      </w:pPr>
      <w:r w:rsidRPr="000B1267">
        <w:rPr>
          <w:sz w:val="28"/>
          <w:szCs w:val="28"/>
        </w:rPr>
        <w:t>Nová špaletová okna</w:t>
      </w:r>
      <w:r w:rsidR="00E874AE">
        <w:rPr>
          <w:sz w:val="28"/>
          <w:szCs w:val="28"/>
        </w:rPr>
        <w:t xml:space="preserve"> </w:t>
      </w:r>
      <w:r w:rsidR="00492FFE">
        <w:rPr>
          <w:sz w:val="28"/>
          <w:szCs w:val="28"/>
        </w:rPr>
        <w:t>dvůr 2.NP</w:t>
      </w:r>
    </w:p>
    <w:p w:rsidR="00367BEE" w:rsidRDefault="00367BEE">
      <w:pPr>
        <w:rPr>
          <w:sz w:val="28"/>
          <w:szCs w:val="28"/>
          <w:u w:val="single"/>
        </w:rPr>
      </w:pPr>
    </w:p>
    <w:p w:rsidR="000B1267" w:rsidRPr="00420102" w:rsidRDefault="000B1267">
      <w:pPr>
        <w:rPr>
          <w:sz w:val="28"/>
          <w:szCs w:val="28"/>
          <w:u w:val="single"/>
        </w:rPr>
      </w:pPr>
      <w:r w:rsidRPr="00420102">
        <w:rPr>
          <w:sz w:val="28"/>
          <w:szCs w:val="28"/>
          <w:u w:val="single"/>
        </w:rPr>
        <w:t xml:space="preserve">Použité </w:t>
      </w:r>
      <w:proofErr w:type="gramStart"/>
      <w:r w:rsidRPr="00420102">
        <w:rPr>
          <w:sz w:val="28"/>
          <w:szCs w:val="28"/>
          <w:u w:val="single"/>
        </w:rPr>
        <w:t>materiály :</w:t>
      </w:r>
      <w:proofErr w:type="gramEnd"/>
    </w:p>
    <w:p w:rsidR="000B1267" w:rsidRDefault="000B1267">
      <w:pPr>
        <w:rPr>
          <w:sz w:val="28"/>
          <w:szCs w:val="28"/>
        </w:rPr>
      </w:pPr>
    </w:p>
    <w:p w:rsidR="000B1267" w:rsidRDefault="000B12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Materiál :</w:t>
      </w:r>
      <w:proofErr w:type="gramEnd"/>
      <w:r>
        <w:rPr>
          <w:sz w:val="28"/>
          <w:szCs w:val="28"/>
        </w:rPr>
        <w:t xml:space="preserve"> smrk </w:t>
      </w:r>
      <w:r w:rsidR="00420102">
        <w:rPr>
          <w:sz w:val="28"/>
          <w:szCs w:val="28"/>
        </w:rPr>
        <w:t>lepený hranol</w:t>
      </w:r>
    </w:p>
    <w:p w:rsidR="000B1267" w:rsidRDefault="0042010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Zasklení :</w:t>
      </w:r>
      <w:proofErr w:type="gramEnd"/>
      <w:r>
        <w:rPr>
          <w:sz w:val="28"/>
          <w:szCs w:val="28"/>
        </w:rPr>
        <w:t xml:space="preserve"> vnitřní</w:t>
      </w:r>
      <w:r w:rsidR="000B1267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</w:t>
      </w:r>
      <w:r w:rsidR="00492FFE">
        <w:rPr>
          <w:sz w:val="28"/>
          <w:szCs w:val="28"/>
        </w:rPr>
        <w:t>mm do sklenářského tmelu</w:t>
      </w:r>
      <w:r w:rsidR="0088138E">
        <w:rPr>
          <w:sz w:val="28"/>
          <w:szCs w:val="28"/>
        </w:rPr>
        <w:t xml:space="preserve"> </w:t>
      </w:r>
      <w:r w:rsidR="000B1267">
        <w:rPr>
          <w:sz w:val="28"/>
          <w:szCs w:val="28"/>
        </w:rPr>
        <w:t xml:space="preserve"> </w:t>
      </w:r>
    </w:p>
    <w:p w:rsidR="000B1267" w:rsidRDefault="000B12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Zask</w:t>
      </w:r>
      <w:r w:rsidR="00420102">
        <w:rPr>
          <w:sz w:val="28"/>
          <w:szCs w:val="28"/>
        </w:rPr>
        <w:t>lení :</w:t>
      </w:r>
      <w:proofErr w:type="gramEnd"/>
      <w:r w:rsidR="00420102">
        <w:rPr>
          <w:sz w:val="28"/>
          <w:szCs w:val="28"/>
        </w:rPr>
        <w:t xml:space="preserve"> venkovní</w:t>
      </w:r>
      <w:r>
        <w:rPr>
          <w:sz w:val="28"/>
          <w:szCs w:val="28"/>
        </w:rPr>
        <w:t xml:space="preserve"> 4</w:t>
      </w:r>
      <w:r w:rsidR="00492FFE">
        <w:rPr>
          <w:sz w:val="28"/>
          <w:szCs w:val="28"/>
        </w:rPr>
        <w:t xml:space="preserve"> - 8 - 4</w:t>
      </w:r>
      <w:r>
        <w:rPr>
          <w:sz w:val="28"/>
          <w:szCs w:val="28"/>
        </w:rPr>
        <w:t xml:space="preserve"> mm </w:t>
      </w:r>
      <w:r w:rsidR="00492FFE">
        <w:rPr>
          <w:sz w:val="28"/>
          <w:szCs w:val="28"/>
        </w:rPr>
        <w:t xml:space="preserve">s </w:t>
      </w:r>
      <w:proofErr w:type="spellStart"/>
      <w:r w:rsidR="00492FFE">
        <w:rPr>
          <w:sz w:val="28"/>
          <w:szCs w:val="28"/>
        </w:rPr>
        <w:t>meziskelním</w:t>
      </w:r>
      <w:proofErr w:type="spellEnd"/>
      <w:r w:rsidR="00492FFE">
        <w:rPr>
          <w:sz w:val="28"/>
          <w:szCs w:val="28"/>
        </w:rPr>
        <w:t xml:space="preserve"> rámečkem SWC šedý</w:t>
      </w:r>
      <w:r w:rsidR="00492FFE">
        <w:rPr>
          <w:sz w:val="28"/>
          <w:szCs w:val="28"/>
        </w:rPr>
        <w:t xml:space="preserve">, minimální </w:t>
      </w:r>
      <w:proofErr w:type="spellStart"/>
      <w:r w:rsidR="00492FFE">
        <w:rPr>
          <w:sz w:val="28"/>
          <w:szCs w:val="28"/>
        </w:rPr>
        <w:t>Uw</w:t>
      </w:r>
      <w:proofErr w:type="spellEnd"/>
      <w:r w:rsidR="00492FFE">
        <w:rPr>
          <w:sz w:val="28"/>
          <w:szCs w:val="28"/>
        </w:rPr>
        <w:t xml:space="preserve"> = 1,4 W/m2.K</w:t>
      </w:r>
      <w:bookmarkStart w:id="0" w:name="_GoBack"/>
      <w:bookmarkEnd w:id="0"/>
    </w:p>
    <w:p w:rsidR="000B1267" w:rsidRDefault="000B126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Kování :</w:t>
      </w:r>
      <w:proofErr w:type="gramEnd"/>
      <w:r>
        <w:rPr>
          <w:sz w:val="28"/>
          <w:szCs w:val="28"/>
        </w:rPr>
        <w:t xml:space="preserve"> </w:t>
      </w:r>
      <w:r w:rsidR="0088138E">
        <w:rPr>
          <w:sz w:val="28"/>
          <w:szCs w:val="28"/>
        </w:rPr>
        <w:t xml:space="preserve">olivy </w:t>
      </w:r>
      <w:r w:rsidR="00A31676">
        <w:rPr>
          <w:sz w:val="28"/>
          <w:szCs w:val="28"/>
        </w:rPr>
        <w:t xml:space="preserve">a </w:t>
      </w:r>
      <w:proofErr w:type="spellStart"/>
      <w:r w:rsidR="00A31676">
        <w:rPr>
          <w:sz w:val="28"/>
          <w:szCs w:val="28"/>
        </w:rPr>
        <w:t>půlolivy</w:t>
      </w:r>
      <w:proofErr w:type="spellEnd"/>
      <w:r w:rsidR="00A31676">
        <w:rPr>
          <w:sz w:val="28"/>
          <w:szCs w:val="28"/>
        </w:rPr>
        <w:t xml:space="preserve"> </w:t>
      </w:r>
      <w:r w:rsidR="00420102">
        <w:rPr>
          <w:sz w:val="28"/>
          <w:szCs w:val="28"/>
        </w:rPr>
        <w:t>REPASE</w:t>
      </w:r>
      <w:r w:rsidR="00F33395">
        <w:rPr>
          <w:sz w:val="28"/>
          <w:szCs w:val="28"/>
        </w:rPr>
        <w:t xml:space="preserve"> </w:t>
      </w:r>
      <w:r w:rsidR="00A31676">
        <w:rPr>
          <w:sz w:val="28"/>
          <w:szCs w:val="28"/>
        </w:rPr>
        <w:t>,</w:t>
      </w:r>
      <w:r w:rsidR="00D46BA6">
        <w:rPr>
          <w:sz w:val="28"/>
          <w:szCs w:val="28"/>
        </w:rPr>
        <w:t>ostatní kování surová mosaz- záskočky, dorazy</w:t>
      </w:r>
      <w:r w:rsidR="0088138E">
        <w:rPr>
          <w:sz w:val="28"/>
          <w:szCs w:val="28"/>
        </w:rPr>
        <w:t>. Ozdobné návleky v barvě RAL</w:t>
      </w:r>
      <w:r w:rsidR="00367BEE">
        <w:rPr>
          <w:sz w:val="28"/>
          <w:szCs w:val="28"/>
        </w:rPr>
        <w:t xml:space="preserve"> </w:t>
      </w:r>
      <w:proofErr w:type="gramStart"/>
      <w:r w:rsidR="00367BEE">
        <w:rPr>
          <w:sz w:val="28"/>
          <w:szCs w:val="28"/>
        </w:rPr>
        <w:t>8014</w:t>
      </w:r>
      <w:r w:rsidR="0088138E">
        <w:rPr>
          <w:sz w:val="28"/>
          <w:szCs w:val="28"/>
        </w:rPr>
        <w:t xml:space="preserve"> </w:t>
      </w:r>
      <w:r w:rsidR="00420102">
        <w:rPr>
          <w:sz w:val="28"/>
          <w:szCs w:val="28"/>
        </w:rPr>
        <w:t>.</w:t>
      </w:r>
      <w:proofErr w:type="gramEnd"/>
      <w:r w:rsidR="00420102">
        <w:rPr>
          <w:sz w:val="28"/>
          <w:szCs w:val="28"/>
        </w:rPr>
        <w:t xml:space="preserve"> Závěsy TRIA + návleky UR 25 </w:t>
      </w:r>
    </w:p>
    <w:p w:rsidR="000B1267" w:rsidRDefault="00A31676">
      <w:pPr>
        <w:rPr>
          <w:sz w:val="28"/>
          <w:szCs w:val="28"/>
        </w:rPr>
      </w:pPr>
      <w:r>
        <w:rPr>
          <w:sz w:val="28"/>
          <w:szCs w:val="28"/>
        </w:rPr>
        <w:t>Barva</w:t>
      </w:r>
      <w:r w:rsidR="00D46BA6">
        <w:rPr>
          <w:sz w:val="28"/>
          <w:szCs w:val="28"/>
        </w:rPr>
        <w:t xml:space="preserve"> </w:t>
      </w:r>
      <w:proofErr w:type="gramStart"/>
      <w:r w:rsidR="00D46BA6">
        <w:rPr>
          <w:sz w:val="28"/>
          <w:szCs w:val="28"/>
        </w:rPr>
        <w:t>oken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="00367BEE">
        <w:rPr>
          <w:sz w:val="28"/>
          <w:szCs w:val="28"/>
        </w:rPr>
        <w:t>RAL 8014</w:t>
      </w:r>
      <w:r w:rsidR="000B1267">
        <w:rPr>
          <w:sz w:val="28"/>
          <w:szCs w:val="28"/>
        </w:rPr>
        <w:t xml:space="preserve"> </w:t>
      </w:r>
    </w:p>
    <w:p w:rsidR="000B1267" w:rsidRDefault="00021A4C">
      <w:pPr>
        <w:rPr>
          <w:sz w:val="28"/>
          <w:szCs w:val="28"/>
        </w:rPr>
      </w:pPr>
      <w:r>
        <w:rPr>
          <w:sz w:val="28"/>
          <w:szCs w:val="28"/>
        </w:rPr>
        <w:t>Dřevěný</w:t>
      </w:r>
      <w:r w:rsidR="000B1267">
        <w:rPr>
          <w:sz w:val="28"/>
          <w:szCs w:val="28"/>
        </w:rPr>
        <w:t xml:space="preserve"> </w:t>
      </w:r>
      <w:proofErr w:type="gramStart"/>
      <w:r w:rsidR="000B1267">
        <w:rPr>
          <w:sz w:val="28"/>
          <w:szCs w:val="28"/>
        </w:rPr>
        <w:t>kastl :</w:t>
      </w:r>
      <w:proofErr w:type="gramEnd"/>
      <w:r w:rsidR="000B1267">
        <w:rPr>
          <w:sz w:val="28"/>
          <w:szCs w:val="28"/>
        </w:rPr>
        <w:t xml:space="preserve"> lepená spárovka masiv smrk</w:t>
      </w:r>
    </w:p>
    <w:p w:rsidR="000B1267" w:rsidRDefault="000B1267">
      <w:pPr>
        <w:rPr>
          <w:sz w:val="28"/>
          <w:szCs w:val="28"/>
        </w:rPr>
      </w:pPr>
      <w:r>
        <w:rPr>
          <w:sz w:val="28"/>
          <w:szCs w:val="28"/>
        </w:rPr>
        <w:t xml:space="preserve">Parapet </w:t>
      </w:r>
      <w:proofErr w:type="gramStart"/>
      <w:r>
        <w:rPr>
          <w:sz w:val="28"/>
          <w:szCs w:val="28"/>
        </w:rPr>
        <w:t>vnitřní :</w:t>
      </w:r>
      <w:proofErr w:type="gramEnd"/>
      <w:r>
        <w:rPr>
          <w:sz w:val="28"/>
          <w:szCs w:val="28"/>
        </w:rPr>
        <w:t xml:space="preserve"> </w:t>
      </w:r>
      <w:r w:rsidR="00982CD8">
        <w:rPr>
          <w:sz w:val="28"/>
          <w:szCs w:val="28"/>
        </w:rPr>
        <w:t>masiv SM v barvě oken</w:t>
      </w:r>
      <w:r w:rsidR="0088138E">
        <w:rPr>
          <w:sz w:val="28"/>
          <w:szCs w:val="28"/>
        </w:rPr>
        <w:t xml:space="preserve"> </w:t>
      </w:r>
    </w:p>
    <w:p w:rsidR="00367BEE" w:rsidRDefault="00367BEE">
      <w:pPr>
        <w:rPr>
          <w:sz w:val="28"/>
          <w:szCs w:val="28"/>
        </w:rPr>
      </w:pPr>
      <w:r>
        <w:rPr>
          <w:sz w:val="28"/>
          <w:szCs w:val="28"/>
        </w:rPr>
        <w:t xml:space="preserve">Lišty kolem </w:t>
      </w:r>
      <w:proofErr w:type="gramStart"/>
      <w:r>
        <w:rPr>
          <w:sz w:val="28"/>
          <w:szCs w:val="28"/>
        </w:rPr>
        <w:t>oken :</w:t>
      </w:r>
      <w:proofErr w:type="gramEnd"/>
      <w:r>
        <w:rPr>
          <w:sz w:val="28"/>
          <w:szCs w:val="28"/>
        </w:rPr>
        <w:t xml:space="preserve"> dřevěné lišty</w:t>
      </w:r>
    </w:p>
    <w:p w:rsidR="00E874AE" w:rsidRDefault="00E874AE">
      <w:pPr>
        <w:rPr>
          <w:sz w:val="28"/>
          <w:szCs w:val="28"/>
        </w:rPr>
      </w:pPr>
    </w:p>
    <w:p w:rsidR="00420102" w:rsidRDefault="00420102">
      <w:pPr>
        <w:rPr>
          <w:sz w:val="28"/>
          <w:szCs w:val="28"/>
        </w:rPr>
      </w:pPr>
      <w:r>
        <w:rPr>
          <w:rFonts w:ascii="titilliumweb" w:hAnsi="titilliumweb"/>
          <w:noProof/>
          <w:color w:val="0000FF"/>
          <w:sz w:val="23"/>
          <w:szCs w:val="23"/>
          <w:lang w:eastAsia="cs-CZ"/>
        </w:rPr>
        <w:drawing>
          <wp:anchor distT="0" distB="0" distL="114300" distR="114300" simplePos="0" relativeHeight="251658240" behindDoc="0" locked="0" layoutInCell="1" allowOverlap="1" wp14:anchorId="602B38C2" wp14:editId="752D5A44">
            <wp:simplePos x="0" y="0"/>
            <wp:positionH relativeFrom="column">
              <wp:posOffset>1983740</wp:posOffset>
            </wp:positionH>
            <wp:positionV relativeFrom="paragraph">
              <wp:posOffset>224155</wp:posOffset>
            </wp:positionV>
            <wp:extent cx="930910" cy="1379855"/>
            <wp:effectExtent l="0" t="0" r="2540" b="0"/>
            <wp:wrapNone/>
            <wp:docPr id="1" name="Obrázek 1" descr="Návlek EXPERT 13,5 železný UR25">
              <a:hlinkClick xmlns:a="http://schemas.openxmlformats.org/drawingml/2006/main" r:id="rId4" tooltip="&quot;Návlek EXPERT 13,5 železný UR25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ávlek EXPERT 13,5 železný UR25">
                      <a:hlinkClick r:id="rId4" tooltip="&quot;Návlek EXPERT 13,5 železný UR25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tilliumweb" w:hAnsi="titilliumweb"/>
          <w:noProof/>
          <w:color w:val="0000FF"/>
          <w:sz w:val="23"/>
          <w:szCs w:val="23"/>
          <w:lang w:eastAsia="cs-CZ"/>
        </w:rPr>
        <w:drawing>
          <wp:anchor distT="0" distB="0" distL="114300" distR="114300" simplePos="0" relativeHeight="251659264" behindDoc="0" locked="0" layoutInCell="1" allowOverlap="1" wp14:anchorId="151ABA20" wp14:editId="3D6323D5">
            <wp:simplePos x="0" y="0"/>
            <wp:positionH relativeFrom="column">
              <wp:posOffset>-144780</wp:posOffset>
            </wp:positionH>
            <wp:positionV relativeFrom="paragraph">
              <wp:posOffset>265430</wp:posOffset>
            </wp:positionV>
            <wp:extent cx="1969135" cy="1958975"/>
            <wp:effectExtent l="0" t="0" r="0" b="3175"/>
            <wp:wrapNone/>
            <wp:docPr id="2" name="Obrázek 2" descr="Závěs okenní EXPERT 13,5 DZ PH P">
              <a:hlinkClick xmlns:a="http://schemas.openxmlformats.org/drawingml/2006/main" r:id="rId6" tooltip="&quot;Závěs okenní EXPERT 13,5 DZ PH 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ávěs okenní EXPERT 13,5 DZ PH P">
                      <a:hlinkClick r:id="rId6" tooltip="&quot;Závěs okenní EXPERT 13,5 DZ PH 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Závěs + návlek  </w:t>
      </w:r>
    </w:p>
    <w:p w:rsidR="00420102" w:rsidRDefault="00420102">
      <w:pPr>
        <w:rPr>
          <w:sz w:val="28"/>
          <w:szCs w:val="28"/>
        </w:rPr>
      </w:pPr>
    </w:p>
    <w:p w:rsidR="00420102" w:rsidRDefault="0042010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20102" w:rsidRDefault="00420102">
      <w:pPr>
        <w:rPr>
          <w:sz w:val="28"/>
          <w:szCs w:val="28"/>
        </w:rPr>
      </w:pPr>
    </w:p>
    <w:p w:rsidR="00420102" w:rsidRDefault="00420102">
      <w:pPr>
        <w:rPr>
          <w:sz w:val="28"/>
          <w:szCs w:val="28"/>
        </w:rPr>
      </w:pPr>
    </w:p>
    <w:p w:rsidR="00420102" w:rsidRDefault="00420102">
      <w:pPr>
        <w:rPr>
          <w:sz w:val="28"/>
          <w:szCs w:val="28"/>
        </w:rPr>
      </w:pPr>
    </w:p>
    <w:p w:rsidR="00420102" w:rsidRDefault="004201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Záskočka + doraz okenní</w:t>
      </w:r>
    </w:p>
    <w:p w:rsidR="00420102" w:rsidRDefault="00420102">
      <w:pPr>
        <w:rPr>
          <w:sz w:val="28"/>
          <w:szCs w:val="28"/>
        </w:rPr>
      </w:pPr>
      <w:r>
        <w:rPr>
          <w:rFonts w:ascii="Open Sans" w:hAnsi="Open Sans" w:cs="Arial"/>
          <w:noProof/>
          <w:color w:val="996633"/>
          <w:sz w:val="23"/>
          <w:szCs w:val="23"/>
          <w:lang w:eastAsia="cs-CZ"/>
        </w:rPr>
        <w:drawing>
          <wp:inline distT="0" distB="0" distL="0" distR="0">
            <wp:extent cx="1935112" cy="1450730"/>
            <wp:effectExtent l="0" t="0" r="8255" b="0"/>
            <wp:docPr id="3" name="Obrázek 3" descr="Fotka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tka 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882" cy="1451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rFonts w:ascii="Arial" w:hAnsi="Arial" w:cs="Arial"/>
          <w:noProof/>
          <w:color w:val="0000FF"/>
          <w:lang w:eastAsia="cs-CZ"/>
        </w:rPr>
        <w:drawing>
          <wp:inline distT="0" distB="0" distL="0" distR="0">
            <wp:extent cx="2286000" cy="1758315"/>
            <wp:effectExtent l="0" t="0" r="0" b="0"/>
            <wp:docPr id="4" name="Obrázek 4" descr="Záskočka okenní - mosaz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ail-preview" descr="Záskočka okenní - mosaz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5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0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web">
    <w:altName w:val="Times New Roman"/>
    <w:charset w:val="00"/>
    <w:family w:val="auto"/>
    <w:pitch w:val="default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67"/>
    <w:rsid w:val="00021A4C"/>
    <w:rsid w:val="000B1267"/>
    <w:rsid w:val="0011228B"/>
    <w:rsid w:val="001D4906"/>
    <w:rsid w:val="00367BEE"/>
    <w:rsid w:val="0041383B"/>
    <w:rsid w:val="00420102"/>
    <w:rsid w:val="00492FFE"/>
    <w:rsid w:val="004B2446"/>
    <w:rsid w:val="0057711D"/>
    <w:rsid w:val="0088138E"/>
    <w:rsid w:val="009401A8"/>
    <w:rsid w:val="00982CD8"/>
    <w:rsid w:val="00A31676"/>
    <w:rsid w:val="00B13145"/>
    <w:rsid w:val="00BD09FB"/>
    <w:rsid w:val="00C71B2C"/>
    <w:rsid w:val="00CB3B5B"/>
    <w:rsid w:val="00D46BA6"/>
    <w:rsid w:val="00DD0CB3"/>
    <w:rsid w:val="00E874AE"/>
    <w:rsid w:val="00F33395"/>
    <w:rsid w:val="00FA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A711"/>
  <w15:docId w15:val="{9B0846FC-94BD-4C7C-97E3-826A82C5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20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01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rnat.cz/editor/image/eshop_products_other_pictures/120/filename_120_l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kz.cz/wh/960-720/img/catalog/img/5890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s://www.obrazky.cz/?q=okenn%C3%AD+z%C3%A1sko%C4%8Dka&amp;url=https%3A%2F%2Fwww.satos.cz%2Fdata%2Feshop%2Fsoubory%2F18042%2Fnahled__015485.jpg&amp;imageId=f4d25b995d34265d&amp;data=lgLEEHSHzeVxRxiO4g6FeaYQyxTEME9unKMniDPHZJbpXOEGjMZG6d5f3u1yjAMfUPrB-fI8magGDRfgpDnv9qKnZSXzQs5bTFbbxALQWJPEAq1BxAIKyMQCN94%3D" TargetMode="External"/><Relationship Id="rId4" Type="http://schemas.openxmlformats.org/officeDocument/2006/relationships/hyperlink" Target="https://www.tkz.cz/wh/960-720/img/catalog/img/9508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Sedláček</dc:creator>
  <cp:lastModifiedBy>Kašík Petr, Bc.</cp:lastModifiedBy>
  <cp:revision>2</cp:revision>
  <cp:lastPrinted>2018-07-16T08:32:00Z</cp:lastPrinted>
  <dcterms:created xsi:type="dcterms:W3CDTF">2023-06-22T08:40:00Z</dcterms:created>
  <dcterms:modified xsi:type="dcterms:W3CDTF">2023-06-22T08:40:00Z</dcterms:modified>
</cp:coreProperties>
</file>